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D23" w:rsidRDefault="00FE2D23" w:rsidP="00FE2D23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FE2D23" w:rsidRDefault="00FE2D23" w:rsidP="00FE2D23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E2D23" w:rsidRDefault="00FE2D23" w:rsidP="00FE2D23">
      <w:pPr>
        <w:rPr>
          <w:b/>
          <w:sz w:val="28"/>
          <w:szCs w:val="28"/>
          <w:lang w:val="uk-UA"/>
        </w:rPr>
      </w:pPr>
    </w:p>
    <w:p w:rsidR="00FE2D23" w:rsidRDefault="00FE2D23" w:rsidP="00FE2D2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E2D23" w:rsidRDefault="00FE2D23" w:rsidP="00FE2D2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FE2D23" w:rsidRDefault="00FE2D23" w:rsidP="00FE2D23">
      <w:pPr>
        <w:jc w:val="center"/>
        <w:rPr>
          <w:b/>
          <w:sz w:val="28"/>
          <w:szCs w:val="28"/>
        </w:rPr>
      </w:pPr>
    </w:p>
    <w:p w:rsidR="00FE2D23" w:rsidRDefault="00FE2D23" w:rsidP="00FE2D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374A39">
        <w:rPr>
          <w:b/>
          <w:sz w:val="28"/>
          <w:szCs w:val="28"/>
          <w:lang w:val="uk-UA"/>
        </w:rPr>
        <w:t>304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FF1F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 клопотання ТОВ «БУРТИ -</w:t>
      </w:r>
      <w:r w:rsidR="00AC1D7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ПЕРЕМОГА»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ділянки (польові дороги між паями</w:t>
      </w:r>
      <w:r w:rsidR="00FF1F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незатребувані земельні частки (паї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FF1F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,землі запасу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FF1F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 с. Бурти, с. Очеретяне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1A45FE" w:rsidRDefault="00396F6D" w:rsidP="001A45F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FF1FB9">
        <w:rPr>
          <w:color w:val="000000"/>
          <w:sz w:val="28"/>
          <w:szCs w:val="28"/>
          <w:lang w:val="uk-UA"/>
        </w:rPr>
        <w:t>ТОВ</w:t>
      </w:r>
      <w:r w:rsidR="00AC1D73">
        <w:rPr>
          <w:color w:val="000000"/>
          <w:sz w:val="28"/>
          <w:szCs w:val="28"/>
          <w:lang w:val="uk-UA"/>
        </w:rPr>
        <w:t xml:space="preserve"> «</w:t>
      </w:r>
      <w:r w:rsidR="00FF1FB9">
        <w:rPr>
          <w:color w:val="000000"/>
          <w:sz w:val="28"/>
          <w:szCs w:val="28"/>
          <w:lang w:val="uk-UA"/>
        </w:rPr>
        <w:t>БУРТИ-</w:t>
      </w:r>
      <w:r w:rsidR="00AC1D73">
        <w:rPr>
          <w:color w:val="000000"/>
          <w:sz w:val="28"/>
          <w:szCs w:val="28"/>
          <w:lang w:val="uk-UA"/>
        </w:rPr>
        <w:t>ПЕРЕМОГА» керівник Павлюк Г.М. (с. Бурти вул. Центральна,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оренду земельної ділянки (польові дор</w:t>
      </w:r>
      <w:r w:rsidR="00B55346">
        <w:rPr>
          <w:color w:val="000000"/>
          <w:sz w:val="28"/>
          <w:szCs w:val="28"/>
          <w:lang w:val="uk-UA"/>
        </w:rPr>
        <w:t>о</w:t>
      </w:r>
      <w:r w:rsidR="008F5868">
        <w:rPr>
          <w:color w:val="000000"/>
          <w:sz w:val="28"/>
          <w:szCs w:val="28"/>
          <w:lang w:val="uk-UA"/>
        </w:rPr>
        <w:t>ги між паями</w:t>
      </w:r>
      <w:r w:rsidR="00FF1FB9">
        <w:rPr>
          <w:color w:val="000000"/>
          <w:sz w:val="28"/>
          <w:szCs w:val="28"/>
          <w:lang w:val="uk-UA"/>
        </w:rPr>
        <w:t>, нез</w:t>
      </w:r>
      <w:r w:rsidR="00B55346">
        <w:rPr>
          <w:color w:val="000000"/>
          <w:sz w:val="28"/>
          <w:szCs w:val="28"/>
          <w:lang w:val="uk-UA"/>
        </w:rPr>
        <w:t>а</w:t>
      </w:r>
      <w:r w:rsidR="00FF1FB9">
        <w:rPr>
          <w:color w:val="000000"/>
          <w:sz w:val="28"/>
          <w:szCs w:val="28"/>
          <w:lang w:val="uk-UA"/>
        </w:rPr>
        <w:t>т</w:t>
      </w:r>
      <w:r w:rsidR="00B55346">
        <w:rPr>
          <w:color w:val="000000"/>
          <w:sz w:val="28"/>
          <w:szCs w:val="28"/>
          <w:lang w:val="uk-UA"/>
        </w:rPr>
        <w:t>р</w:t>
      </w:r>
      <w:r w:rsidR="00FF1FB9">
        <w:rPr>
          <w:color w:val="000000"/>
          <w:sz w:val="28"/>
          <w:szCs w:val="28"/>
          <w:lang w:val="uk-UA"/>
        </w:rPr>
        <w:t>ебувані земельні частки (паї</w:t>
      </w:r>
      <w:r w:rsidR="008F5868">
        <w:rPr>
          <w:color w:val="000000"/>
          <w:sz w:val="28"/>
          <w:szCs w:val="28"/>
          <w:lang w:val="uk-UA"/>
        </w:rPr>
        <w:t>)</w:t>
      </w:r>
      <w:r w:rsidR="00FF1FB9">
        <w:rPr>
          <w:color w:val="000000"/>
          <w:sz w:val="28"/>
          <w:szCs w:val="28"/>
          <w:lang w:val="uk-UA"/>
        </w:rPr>
        <w:t>, землі запасу)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FF1FB9">
        <w:rPr>
          <w:color w:val="000000"/>
          <w:sz w:val="28"/>
          <w:szCs w:val="28"/>
          <w:lang w:val="uk-UA"/>
        </w:rPr>
        <w:t xml:space="preserve"> межами с. Бурти, с. Очеретяне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1A45FE">
        <w:rPr>
          <w:sz w:val="28"/>
          <w:szCs w:val="28"/>
          <w:lang w:val="uk-UA"/>
        </w:rPr>
        <w:t xml:space="preserve">враховуючи пропозиції </w:t>
      </w:r>
      <w:r w:rsidR="001A45F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A45F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Default="00FF1FB9" w:rsidP="001A45FE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ТОВ </w:t>
      </w:r>
      <w:r w:rsidR="00AC1D73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БУРТИ-</w:t>
      </w:r>
      <w:r w:rsidR="00AC1D73">
        <w:rPr>
          <w:sz w:val="28"/>
          <w:szCs w:val="28"/>
          <w:lang w:val="uk-UA"/>
        </w:rPr>
        <w:t>ПЕРЕМОГА»</w:t>
      </w:r>
      <w:r w:rsidR="008F5868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у ділянку загальною площею 67,21</w:t>
      </w:r>
      <w:r w:rsidR="00EB3E91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 xml:space="preserve">, з них 33,95 га </w:t>
      </w:r>
      <w:r w:rsidR="00EB3E91">
        <w:rPr>
          <w:sz w:val="28"/>
          <w:szCs w:val="28"/>
          <w:lang w:val="uk-UA"/>
        </w:rPr>
        <w:t>польові дороги між паями</w:t>
      </w:r>
      <w:r>
        <w:rPr>
          <w:sz w:val="28"/>
          <w:szCs w:val="28"/>
          <w:lang w:val="uk-UA"/>
        </w:rPr>
        <w:t>, 4,12 землі запасу, 17,10 га незатребувані земельні частки (паї), 11,46 га землі запасу, 0,58 га землі запасу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AC1D7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селеного пункту с. Бурти, с. Очеретяне</w:t>
      </w:r>
      <w:r w:rsidR="00396F6D" w:rsidRPr="00335215">
        <w:rPr>
          <w:sz w:val="28"/>
          <w:szCs w:val="28"/>
          <w:lang w:val="uk-UA"/>
        </w:rPr>
        <w:t>.</w:t>
      </w:r>
    </w:p>
    <w:p w:rsidR="00EB3E91" w:rsidRPr="00EB3E91" w:rsidRDefault="00EB3E91" w:rsidP="001A45FE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B1E81" w:rsidRPr="00335215" w:rsidRDefault="00C361AB" w:rsidP="001A45FE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</w:t>
      </w:r>
      <w:r w:rsidR="00FF1FB9">
        <w:rPr>
          <w:bCs/>
          <w:sz w:val="28"/>
          <w:szCs w:val="28"/>
          <w:lang w:val="uk-UA"/>
        </w:rPr>
        <w:t xml:space="preserve"> : 336</w:t>
      </w:r>
      <w:r w:rsidR="00FD78C6">
        <w:rPr>
          <w:bCs/>
          <w:sz w:val="28"/>
          <w:szCs w:val="28"/>
          <w:lang w:val="uk-UA"/>
        </w:rPr>
        <w:t xml:space="preserve"> </w:t>
      </w:r>
      <w:r w:rsidR="00FF1FB9">
        <w:rPr>
          <w:bCs/>
          <w:sz w:val="28"/>
          <w:szCs w:val="28"/>
          <w:lang w:val="uk-UA"/>
        </w:rPr>
        <w:t>050</w:t>
      </w:r>
      <w:r w:rsidR="00EB3E91">
        <w:rPr>
          <w:bCs/>
          <w:sz w:val="28"/>
          <w:szCs w:val="28"/>
          <w:lang w:val="uk-UA"/>
        </w:rPr>
        <w:t>,00</w:t>
      </w:r>
      <w:r w:rsidR="00AC1D73">
        <w:rPr>
          <w:bCs/>
          <w:sz w:val="28"/>
          <w:szCs w:val="28"/>
          <w:lang w:val="uk-UA"/>
        </w:rPr>
        <w:t xml:space="preserve"> грн</w:t>
      </w:r>
      <w:r w:rsidR="004B5695">
        <w:rPr>
          <w:bCs/>
          <w:sz w:val="28"/>
          <w:szCs w:val="28"/>
          <w:lang w:val="uk-UA"/>
        </w:rPr>
        <w:t xml:space="preserve">. </w:t>
      </w:r>
      <w:r w:rsidR="00AC1D73">
        <w:rPr>
          <w:bCs/>
          <w:sz w:val="28"/>
          <w:szCs w:val="28"/>
          <w:lang w:val="uk-UA"/>
        </w:rPr>
        <w:t>(</w:t>
      </w:r>
      <w:r w:rsidR="00FF1FB9">
        <w:rPr>
          <w:bCs/>
          <w:sz w:val="28"/>
          <w:szCs w:val="28"/>
          <w:lang w:val="uk-UA"/>
        </w:rPr>
        <w:t>триста тридцять шість</w:t>
      </w:r>
      <w:r w:rsidR="007A23F4">
        <w:rPr>
          <w:bCs/>
          <w:sz w:val="28"/>
          <w:szCs w:val="28"/>
          <w:lang w:val="uk-UA"/>
        </w:rPr>
        <w:t xml:space="preserve"> тисяч</w:t>
      </w:r>
      <w:r>
        <w:rPr>
          <w:bCs/>
          <w:sz w:val="28"/>
          <w:szCs w:val="28"/>
          <w:lang w:val="uk-UA"/>
        </w:rPr>
        <w:t xml:space="preserve"> </w:t>
      </w:r>
      <w:r w:rsidR="00FD78C6">
        <w:rPr>
          <w:bCs/>
          <w:sz w:val="28"/>
          <w:szCs w:val="28"/>
          <w:lang w:val="uk-UA"/>
        </w:rPr>
        <w:t>п’ятдесят</w:t>
      </w:r>
      <w:r w:rsidR="00FF1FB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гривень 00 коп.) (5 000,00 грн</w:t>
      </w:r>
      <w:r w:rsidR="007E1DF8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/1 га).</w:t>
      </w:r>
    </w:p>
    <w:p w:rsidR="00396F6D" w:rsidRPr="00335215" w:rsidRDefault="00904553" w:rsidP="001A45F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FF1FB9">
        <w:rPr>
          <w:sz w:val="28"/>
          <w:szCs w:val="28"/>
          <w:lang w:val="uk-UA"/>
        </w:rPr>
        <w:t>ої ділянки з ТОВ «БУРТИ-</w:t>
      </w:r>
      <w:r w:rsidR="00AC1D73">
        <w:rPr>
          <w:sz w:val="28"/>
          <w:szCs w:val="28"/>
          <w:lang w:val="uk-UA"/>
        </w:rPr>
        <w:t>ПЕРЕМОГА»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B0D9E" w:rsidRDefault="00CB0D9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B0D9E" w:rsidRDefault="00CB0D9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B0D9E" w:rsidRDefault="00CB0D9E" w:rsidP="00CB0D9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CB0D9E" w:rsidRDefault="00CB0D9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CB0D9E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E81"/>
    <w:rsid w:val="000C4961"/>
    <w:rsid w:val="000D4555"/>
    <w:rsid w:val="00132AEC"/>
    <w:rsid w:val="00132D00"/>
    <w:rsid w:val="00134070"/>
    <w:rsid w:val="0014636D"/>
    <w:rsid w:val="00160B51"/>
    <w:rsid w:val="001654BB"/>
    <w:rsid w:val="001A45FE"/>
    <w:rsid w:val="001B7D8F"/>
    <w:rsid w:val="001C76C9"/>
    <w:rsid w:val="001D07E1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74A39"/>
    <w:rsid w:val="00380B0B"/>
    <w:rsid w:val="00396F6D"/>
    <w:rsid w:val="003C66BF"/>
    <w:rsid w:val="003E2276"/>
    <w:rsid w:val="003E5331"/>
    <w:rsid w:val="003F6FE0"/>
    <w:rsid w:val="00410989"/>
    <w:rsid w:val="00470883"/>
    <w:rsid w:val="004B5695"/>
    <w:rsid w:val="004B73C2"/>
    <w:rsid w:val="004C551D"/>
    <w:rsid w:val="004E2AFC"/>
    <w:rsid w:val="004F1A5D"/>
    <w:rsid w:val="00501ABD"/>
    <w:rsid w:val="0051310D"/>
    <w:rsid w:val="00543981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C329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E1DF8"/>
    <w:rsid w:val="008064EE"/>
    <w:rsid w:val="0083285D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D63A8"/>
    <w:rsid w:val="009E63B9"/>
    <w:rsid w:val="00A21632"/>
    <w:rsid w:val="00A277BC"/>
    <w:rsid w:val="00A669BF"/>
    <w:rsid w:val="00A80F33"/>
    <w:rsid w:val="00A85EA0"/>
    <w:rsid w:val="00A92799"/>
    <w:rsid w:val="00A96A06"/>
    <w:rsid w:val="00A97C90"/>
    <w:rsid w:val="00AA17D4"/>
    <w:rsid w:val="00AA4268"/>
    <w:rsid w:val="00AC085B"/>
    <w:rsid w:val="00AC1D73"/>
    <w:rsid w:val="00AC4F05"/>
    <w:rsid w:val="00AD5908"/>
    <w:rsid w:val="00AD5C22"/>
    <w:rsid w:val="00AF13B0"/>
    <w:rsid w:val="00B00D15"/>
    <w:rsid w:val="00B0250C"/>
    <w:rsid w:val="00B14391"/>
    <w:rsid w:val="00B1729D"/>
    <w:rsid w:val="00B3531E"/>
    <w:rsid w:val="00B55346"/>
    <w:rsid w:val="00B56037"/>
    <w:rsid w:val="00B70D6E"/>
    <w:rsid w:val="00BC4F84"/>
    <w:rsid w:val="00BF4608"/>
    <w:rsid w:val="00C0512B"/>
    <w:rsid w:val="00C361AB"/>
    <w:rsid w:val="00C62BB9"/>
    <w:rsid w:val="00C83B60"/>
    <w:rsid w:val="00CB0D9E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131BC"/>
    <w:rsid w:val="00E162D5"/>
    <w:rsid w:val="00E16FFB"/>
    <w:rsid w:val="00E31D9C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6F37"/>
    <w:rsid w:val="00F86425"/>
    <w:rsid w:val="00F87B45"/>
    <w:rsid w:val="00F907C1"/>
    <w:rsid w:val="00FA4B0B"/>
    <w:rsid w:val="00FA63A8"/>
    <w:rsid w:val="00FB31ED"/>
    <w:rsid w:val="00FD78C6"/>
    <w:rsid w:val="00FE14F7"/>
    <w:rsid w:val="00FE2D23"/>
    <w:rsid w:val="00FF1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8EEC8-1E52-4997-81E7-555F24C6D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1135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2021-01-26T06:57:00Z</cp:lastPrinted>
  <dcterms:created xsi:type="dcterms:W3CDTF">2021-01-28T13:13:00Z</dcterms:created>
  <dcterms:modified xsi:type="dcterms:W3CDTF">2021-02-10T13:05:00Z</dcterms:modified>
</cp:coreProperties>
</file>